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BA5EC1" w:rsidRDefault="00494574" w:rsidP="00BA5EC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proofErr w:type="spellStart"/>
      <w:r>
        <w:rPr>
          <w:rFonts w:cs="Arial"/>
          <w:b/>
          <w:sz w:val="28"/>
          <w:szCs w:val="28"/>
        </w:rPr>
        <w:t>Naber</w:t>
      </w:r>
      <w:proofErr w:type="spellEnd"/>
      <w:r>
        <w:rPr>
          <w:rFonts w:cs="Arial"/>
          <w:b/>
          <w:sz w:val="28"/>
          <w:szCs w:val="28"/>
        </w:rPr>
        <w:t xml:space="preserve"> Polska</w:t>
      </w:r>
      <w:r w:rsidRPr="00116BE8">
        <w:rPr>
          <w:rFonts w:cs="Arial"/>
          <w:b/>
          <w:sz w:val="28"/>
          <w:szCs w:val="28"/>
        </w:rPr>
        <w:t>/</w:t>
      </w:r>
      <w:r w:rsidR="00DB5907">
        <w:rPr>
          <w:rFonts w:cs="Arial"/>
          <w:b/>
          <w:sz w:val="28"/>
          <w:szCs w:val="28"/>
        </w:rPr>
        <w:t>7</w:t>
      </w:r>
      <w:r w:rsidR="00E61522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599"/>
      </w:tblGrid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 xml:space="preserve">Oferta cenowa </w:t>
      </w:r>
      <w:r w:rsidR="00334576">
        <w:rPr>
          <w:i/>
        </w:rPr>
        <w:t>na wykonanie usługi:</w:t>
      </w:r>
      <w:bookmarkStart w:id="0" w:name="_GoBack"/>
      <w:bookmarkEnd w:id="0"/>
      <w:r w:rsidRPr="00DA0149">
        <w:rPr>
          <w:i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5EC1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BA5EC1" w:rsidRPr="00711DD1" w:rsidRDefault="00BA5EC1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Miejsce wykonania usługi</w:t>
            </w:r>
          </w:p>
        </w:tc>
        <w:tc>
          <w:tcPr>
            <w:tcW w:w="5352" w:type="dxa"/>
            <w:vAlign w:val="center"/>
          </w:tcPr>
          <w:p w:rsidR="00BA5EC1" w:rsidRPr="00711DD1" w:rsidRDefault="00BA5EC1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BA5EC1">
        <w:trPr>
          <w:trHeight w:hRule="exact" w:val="418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E61522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Termin </w:t>
            </w:r>
            <w:r w:rsidR="00E61522">
              <w:rPr>
                <w:i/>
              </w:rPr>
              <w:t>wykonania usługi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5EC1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BA5EC1" w:rsidRPr="00711DD1" w:rsidRDefault="00BA5EC1" w:rsidP="00E6152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Raport z przeprowadzonej usługi doradczej</w:t>
            </w:r>
          </w:p>
        </w:tc>
        <w:tc>
          <w:tcPr>
            <w:tcW w:w="5352" w:type="dxa"/>
            <w:vAlign w:val="center"/>
          </w:tcPr>
          <w:p w:rsidR="00BA5EC1" w:rsidRPr="00711DD1" w:rsidRDefault="00BA5EC1" w:rsidP="00711D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W przypadku wybrania naszej oferty zobowiązujemy się do </w:t>
      </w:r>
      <w:r>
        <w:rPr>
          <w:sz w:val="20"/>
          <w:szCs w:val="20"/>
        </w:rPr>
        <w:t>realizacji jej postanowień.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BA5EC1" w:rsidRDefault="00BA5EC1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BA5EC1" w:rsidRDefault="00BA5EC1" w:rsidP="00BA5EC1">
      <w:pPr>
        <w:spacing w:after="0" w:line="360" w:lineRule="auto"/>
        <w:rPr>
          <w:sz w:val="16"/>
          <w:szCs w:val="16"/>
        </w:rPr>
      </w:pPr>
      <w:r w:rsidRPr="00BA5EC1">
        <w:rPr>
          <w:sz w:val="16"/>
          <w:szCs w:val="16"/>
        </w:rPr>
        <w:t>*  niepotrzebne skreślić</w:t>
      </w:r>
    </w:p>
    <w:p w:rsidR="00E61522" w:rsidRDefault="00E61522" w:rsidP="00917401">
      <w:pPr>
        <w:spacing w:after="0" w:line="360" w:lineRule="auto"/>
        <w:jc w:val="right"/>
        <w:rPr>
          <w:b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8062AA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8" w:hanging="284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Pr="00E01988" w:rsidRDefault="008062AA" w:rsidP="008062AA">
      <w:pPr>
        <w:spacing w:after="0" w:line="360" w:lineRule="auto"/>
        <w:jc w:val="right"/>
        <w:rPr>
          <w:b/>
        </w:rPr>
      </w:pPr>
      <w:r>
        <w:rPr>
          <w:b/>
        </w:rPr>
        <w:t>Załącznik nr 3</w:t>
      </w:r>
      <w:r w:rsidRPr="00E01988">
        <w:rPr>
          <w:b/>
        </w:rPr>
        <w:t xml:space="preserve">    </w:t>
      </w:r>
    </w:p>
    <w:p w:rsidR="008062AA" w:rsidRDefault="008062AA" w:rsidP="008062AA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8062AA" w:rsidRPr="00D6240A" w:rsidRDefault="008062AA" w:rsidP="008062AA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b/>
          <w:sz w:val="22"/>
          <w:szCs w:val="22"/>
        </w:rPr>
        <w:t xml:space="preserve">potwierdzające </w:t>
      </w:r>
      <w:r w:rsidR="00B44DA4">
        <w:rPr>
          <w:rFonts w:ascii="Calibri" w:hAnsi="Calibri"/>
          <w:b/>
          <w:sz w:val="22"/>
          <w:szCs w:val="22"/>
        </w:rPr>
        <w:t xml:space="preserve">minimum </w:t>
      </w:r>
      <w:r w:rsidR="00513E5A">
        <w:rPr>
          <w:rFonts w:ascii="Calibri" w:hAnsi="Calibri"/>
          <w:b/>
          <w:sz w:val="22"/>
          <w:szCs w:val="22"/>
        </w:rPr>
        <w:t>2</w:t>
      </w:r>
      <w:r w:rsidR="003B5E03">
        <w:rPr>
          <w:rFonts w:ascii="Calibri" w:hAnsi="Calibri"/>
          <w:b/>
          <w:sz w:val="22"/>
          <w:szCs w:val="22"/>
        </w:rPr>
        <w:t xml:space="preserve"> –</w:t>
      </w:r>
      <w:r w:rsidR="00B44DA4">
        <w:rPr>
          <w:rFonts w:ascii="Calibri" w:hAnsi="Calibri"/>
          <w:b/>
          <w:sz w:val="22"/>
          <w:szCs w:val="22"/>
        </w:rPr>
        <w:t xml:space="preserve"> le</w:t>
      </w:r>
      <w:r w:rsidR="003B5E03">
        <w:rPr>
          <w:rFonts w:ascii="Calibri" w:hAnsi="Calibri"/>
          <w:b/>
          <w:sz w:val="22"/>
          <w:szCs w:val="22"/>
        </w:rPr>
        <w:t>t</w:t>
      </w:r>
      <w:r w:rsidR="00B44DA4">
        <w:rPr>
          <w:rFonts w:ascii="Calibri" w:hAnsi="Calibri"/>
          <w:b/>
          <w:sz w:val="22"/>
          <w:szCs w:val="22"/>
        </w:rPr>
        <w:t>nie doświadczenie w zakresie doradztwa technicznego w obszarze przedmiotu zamówienia</w:t>
      </w:r>
    </w:p>
    <w:p w:rsidR="008062AA" w:rsidRPr="00E01988" w:rsidRDefault="008062AA" w:rsidP="008062AA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B44DA4" w:rsidRDefault="008062AA" w:rsidP="008062AA">
      <w:pPr>
        <w:tabs>
          <w:tab w:val="left" w:pos="580"/>
        </w:tabs>
        <w:suppressAutoHyphens/>
        <w:spacing w:after="0" w:line="360" w:lineRule="auto"/>
        <w:jc w:val="both"/>
      </w:pPr>
      <w:r>
        <w:t xml:space="preserve">Oświadczam, że Oferent w imieniu którego działam, </w:t>
      </w:r>
      <w:r w:rsidR="00B44DA4">
        <w:t xml:space="preserve">posiada minimum </w:t>
      </w:r>
      <w:r w:rsidR="00513E5A">
        <w:t>2</w:t>
      </w:r>
      <w:r w:rsidR="00B44DA4">
        <w:t xml:space="preserve"> – letnie doświadczenie w zakresie doradztwa technicznego w obszarze przedmiotu zamówienia, obejmującego: </w:t>
      </w:r>
    </w:p>
    <w:p w:rsidR="00080F65" w:rsidRDefault="00B44DA4" w:rsidP="00080F65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wykorzystanie funkcjonalności </w:t>
      </w:r>
      <w:r w:rsidR="00080F65" w:rsidRPr="00080F65">
        <w:t>spektrofotometru (</w:t>
      </w:r>
      <w:proofErr w:type="spellStart"/>
      <w:r w:rsidR="00080F65" w:rsidRPr="00080F65">
        <w:t>Datacolor</w:t>
      </w:r>
      <w:proofErr w:type="spellEnd"/>
      <w:r w:rsidR="00080F65" w:rsidRPr="00080F65">
        <w:t xml:space="preserve"> 400 DMP system)</w:t>
      </w:r>
      <w:r w:rsidR="00080F65">
        <w:t xml:space="preserve">, </w:t>
      </w:r>
    </w:p>
    <w:p w:rsidR="008062AA" w:rsidRDefault="00080F65" w:rsidP="00080F65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przygotowywanie </w:t>
      </w:r>
      <w:r w:rsidRPr="00080F65">
        <w:t xml:space="preserve">rozwiązań </w:t>
      </w:r>
      <w:r>
        <w:t>usprawniających pracę i maksymalizujących wykorzystanie</w:t>
      </w:r>
      <w:r w:rsidRPr="00080F65">
        <w:t xml:space="preserve"> spektrofotometru (</w:t>
      </w:r>
      <w:proofErr w:type="spellStart"/>
      <w:r w:rsidRPr="00080F65">
        <w:t>Datacolor</w:t>
      </w:r>
      <w:proofErr w:type="spellEnd"/>
      <w:r w:rsidRPr="00080F65">
        <w:t xml:space="preserve"> 400 DMP system) w kontekście wymagań normy ISO 7724-3</w:t>
      </w:r>
      <w:r>
        <w:t>,</w:t>
      </w:r>
    </w:p>
    <w:p w:rsidR="00080F65" w:rsidRDefault="00FA4300" w:rsidP="008062AA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praktyczne przykłady optymalizacji pracy </w:t>
      </w:r>
      <w:r w:rsidRPr="00080F65">
        <w:t>spektrofotometru (</w:t>
      </w:r>
      <w:proofErr w:type="spellStart"/>
      <w:r w:rsidRPr="00080F65">
        <w:t>Datacolor</w:t>
      </w:r>
      <w:proofErr w:type="spellEnd"/>
      <w:r w:rsidRPr="00080F65">
        <w:t xml:space="preserve"> 400 DMP system)</w:t>
      </w:r>
      <w:r>
        <w:t xml:space="preserve"> w pomiarach</w:t>
      </w:r>
      <w:r w:rsidRPr="00FA4300">
        <w:t xml:space="preserve">  wynikających z normy ISO 7724-3 i wykonywanych w </w:t>
      </w:r>
      <w:r>
        <w:t>różnych branżach, w tym branży Zamawiającego (PKD 20.30Z).</w:t>
      </w:r>
    </w:p>
    <w:p w:rsidR="00080F65" w:rsidRDefault="00080F65" w:rsidP="008062A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AA" w:rsidRPr="00FA4300" w:rsidRDefault="00FA4300" w:rsidP="00CE6355">
      <w:pPr>
        <w:jc w:val="center"/>
        <w:rPr>
          <w:sz w:val="14"/>
          <w:szCs w:val="14"/>
        </w:rPr>
      </w:pPr>
      <w:r w:rsidRPr="00FA4300">
        <w:rPr>
          <w:sz w:val="14"/>
          <w:szCs w:val="14"/>
        </w:rPr>
        <w:t>(</w:t>
      </w:r>
      <w:r w:rsidR="00CE6355">
        <w:rPr>
          <w:sz w:val="14"/>
          <w:szCs w:val="14"/>
        </w:rPr>
        <w:t>d</w:t>
      </w:r>
      <w:r w:rsidR="00080F65" w:rsidRPr="00FA4300">
        <w:rPr>
          <w:sz w:val="14"/>
          <w:szCs w:val="14"/>
        </w:rPr>
        <w:t>odatkowe informacje</w:t>
      </w:r>
      <w:r w:rsidRPr="00FA4300">
        <w:rPr>
          <w:sz w:val="14"/>
          <w:szCs w:val="14"/>
        </w:rPr>
        <w:t xml:space="preserve">, np. współpraca z producentem oprogramowania, sprzedaż i serwisowanie urządzeń typu spektrofotometr </w:t>
      </w:r>
      <w:r w:rsidR="00E61522">
        <w:rPr>
          <w:sz w:val="14"/>
          <w:szCs w:val="14"/>
        </w:rPr>
        <w:t xml:space="preserve">wraz z oprogramowaniem </w:t>
      </w:r>
      <w:proofErr w:type="spellStart"/>
      <w:r w:rsidR="00E61522">
        <w:rPr>
          <w:sz w:val="14"/>
          <w:szCs w:val="14"/>
        </w:rPr>
        <w:t>Datacolor</w:t>
      </w:r>
      <w:proofErr w:type="spellEnd"/>
      <w:r w:rsidR="00E61522">
        <w:rPr>
          <w:sz w:val="14"/>
          <w:szCs w:val="14"/>
        </w:rPr>
        <w:t>,</w:t>
      </w:r>
      <w:r w:rsidRPr="00FA4300">
        <w:rPr>
          <w:sz w:val="14"/>
          <w:szCs w:val="14"/>
        </w:rPr>
        <w:t xml:space="preserve"> </w:t>
      </w:r>
      <w:r w:rsidR="00E61522">
        <w:rPr>
          <w:sz w:val="14"/>
          <w:szCs w:val="14"/>
        </w:rPr>
        <w:t>inne</w:t>
      </w:r>
      <w:r w:rsidR="00CE6355">
        <w:rPr>
          <w:sz w:val="14"/>
          <w:szCs w:val="14"/>
        </w:rPr>
        <w:t>)</w:t>
      </w:r>
    </w:p>
    <w:p w:rsidR="008062AA" w:rsidRDefault="008062AA" w:rsidP="008062AA">
      <w:pPr>
        <w:jc w:val="both"/>
        <w:rPr>
          <w:sz w:val="24"/>
          <w:szCs w:val="24"/>
        </w:rPr>
      </w:pPr>
    </w:p>
    <w:p w:rsidR="00CE6355" w:rsidRPr="00E01988" w:rsidRDefault="00CE6355" w:rsidP="008062AA">
      <w:pPr>
        <w:jc w:val="both"/>
        <w:rPr>
          <w:sz w:val="24"/>
          <w:szCs w:val="24"/>
        </w:rPr>
      </w:pPr>
    </w:p>
    <w:p w:rsidR="008062AA" w:rsidRPr="00E01988" w:rsidRDefault="008062AA" w:rsidP="008062AA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8062AA" w:rsidRPr="005D5C96" w:rsidRDefault="008062AA" w:rsidP="008062AA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8062AA" w:rsidRPr="00CE6355" w:rsidRDefault="008062AA" w:rsidP="00CE6355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8062AA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9" w:rsidRDefault="001F3069" w:rsidP="007C3F4C">
      <w:pPr>
        <w:spacing w:after="0" w:line="240" w:lineRule="auto"/>
      </w:pPr>
      <w:r>
        <w:separator/>
      </w:r>
    </w:p>
  </w:endnote>
  <w:endnote w:type="continuationSeparator" w:id="0">
    <w:p w:rsidR="001F3069" w:rsidRDefault="001F3069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9" w:rsidRDefault="001F3069" w:rsidP="007C3F4C">
      <w:pPr>
        <w:spacing w:after="0" w:line="240" w:lineRule="auto"/>
      </w:pPr>
      <w:r>
        <w:separator/>
      </w:r>
    </w:p>
  </w:footnote>
  <w:footnote w:type="continuationSeparator" w:id="0">
    <w:p w:rsidR="001F3069" w:rsidRDefault="001F3069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6C2"/>
    <w:rsid w:val="001749C9"/>
    <w:rsid w:val="001C5D9B"/>
    <w:rsid w:val="001D5CD2"/>
    <w:rsid w:val="001D6F88"/>
    <w:rsid w:val="001F3069"/>
    <w:rsid w:val="00206765"/>
    <w:rsid w:val="00207AE6"/>
    <w:rsid w:val="002123F4"/>
    <w:rsid w:val="002837D9"/>
    <w:rsid w:val="002E0A3D"/>
    <w:rsid w:val="00320708"/>
    <w:rsid w:val="00334576"/>
    <w:rsid w:val="0038353C"/>
    <w:rsid w:val="00387180"/>
    <w:rsid w:val="003B4D2A"/>
    <w:rsid w:val="003B5E03"/>
    <w:rsid w:val="003F0F37"/>
    <w:rsid w:val="00437038"/>
    <w:rsid w:val="00456020"/>
    <w:rsid w:val="00494574"/>
    <w:rsid w:val="004A4336"/>
    <w:rsid w:val="004B02E0"/>
    <w:rsid w:val="00513E5A"/>
    <w:rsid w:val="005313BC"/>
    <w:rsid w:val="00566A17"/>
    <w:rsid w:val="0057035B"/>
    <w:rsid w:val="00593C48"/>
    <w:rsid w:val="005D501E"/>
    <w:rsid w:val="005D5C96"/>
    <w:rsid w:val="005F5A15"/>
    <w:rsid w:val="0062516E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062AA"/>
    <w:rsid w:val="00815F3D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533A"/>
    <w:rsid w:val="00A652B3"/>
    <w:rsid w:val="00AE2AAE"/>
    <w:rsid w:val="00B261A6"/>
    <w:rsid w:val="00B44DA4"/>
    <w:rsid w:val="00B46DC4"/>
    <w:rsid w:val="00B745B9"/>
    <w:rsid w:val="00B75FC0"/>
    <w:rsid w:val="00BA5EC1"/>
    <w:rsid w:val="00BA5EE6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CE6355"/>
    <w:rsid w:val="00D23811"/>
    <w:rsid w:val="00D27307"/>
    <w:rsid w:val="00D6240A"/>
    <w:rsid w:val="00D76B5A"/>
    <w:rsid w:val="00DA0149"/>
    <w:rsid w:val="00DB5907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4469C"/>
    <w:rsid w:val="00F845D7"/>
    <w:rsid w:val="00FA4300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Użytkownik systemu Windows</cp:lastModifiedBy>
  <cp:revision>7</cp:revision>
  <dcterms:created xsi:type="dcterms:W3CDTF">2018-02-01T20:39:00Z</dcterms:created>
  <dcterms:modified xsi:type="dcterms:W3CDTF">2018-02-14T15:44:00Z</dcterms:modified>
</cp:coreProperties>
</file>